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28C04" w14:textId="455E98FE" w:rsidR="00483548" w:rsidRDefault="00483548" w:rsidP="00483548">
      <w:pPr>
        <w:rPr>
          <w:rFonts w:ascii="Times New Roman" w:hAnsi="Times New Roman"/>
        </w:rPr>
      </w:pPr>
      <w:r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44565F40" wp14:editId="4090E388">
            <wp:extent cx="5400040" cy="1142866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2D33" w14:textId="77777777" w:rsidR="004B05A2" w:rsidRDefault="004B05A2" w:rsidP="00483548">
      <w:pPr>
        <w:rPr>
          <w:rFonts w:ascii="Times New Roman" w:hAnsi="Times New Roman"/>
        </w:rPr>
      </w:pPr>
    </w:p>
    <w:p w14:paraId="4F426CD1" w14:textId="0A62E9FF" w:rsidR="00483548" w:rsidRPr="00416CA5" w:rsidRDefault="00483548" w:rsidP="00483548">
      <w:pPr>
        <w:jc w:val="right"/>
        <w:rPr>
          <w:rFonts w:asciiTheme="minorHAnsi" w:hAnsiTheme="minorHAnsi" w:cstheme="minorHAnsi"/>
          <w:i w:val="0"/>
          <w:iCs/>
        </w:rPr>
      </w:pPr>
      <w:r w:rsidRPr="00416CA5">
        <w:rPr>
          <w:rFonts w:asciiTheme="minorHAnsi" w:hAnsiTheme="minorHAnsi" w:cstheme="minorHAnsi"/>
          <w:i w:val="0"/>
        </w:rPr>
        <w:t xml:space="preserve">CABA, </w:t>
      </w:r>
      <w:r w:rsidR="00BF29A8">
        <w:rPr>
          <w:rFonts w:asciiTheme="minorHAnsi" w:hAnsiTheme="minorHAnsi" w:cstheme="minorHAnsi"/>
          <w:i w:val="0"/>
        </w:rPr>
        <w:t>2</w:t>
      </w:r>
      <w:r w:rsidR="003E0DD3">
        <w:rPr>
          <w:rFonts w:asciiTheme="minorHAnsi" w:hAnsiTheme="minorHAnsi" w:cstheme="minorHAnsi"/>
          <w:i w:val="0"/>
        </w:rPr>
        <w:t>6</w:t>
      </w:r>
      <w:r w:rsidR="00416CA5" w:rsidRPr="00416CA5">
        <w:rPr>
          <w:rFonts w:asciiTheme="minorHAnsi" w:hAnsiTheme="minorHAnsi" w:cstheme="minorHAnsi"/>
          <w:i w:val="0"/>
        </w:rPr>
        <w:t xml:space="preserve"> de </w:t>
      </w:r>
      <w:r w:rsidR="00BF29A8">
        <w:rPr>
          <w:rFonts w:asciiTheme="minorHAnsi" w:hAnsiTheme="minorHAnsi" w:cstheme="minorHAnsi"/>
          <w:i w:val="0"/>
        </w:rPr>
        <w:t>agosto</w:t>
      </w:r>
      <w:r w:rsidRPr="00416CA5">
        <w:rPr>
          <w:rFonts w:asciiTheme="minorHAnsi" w:hAnsiTheme="minorHAnsi" w:cstheme="minorHAnsi"/>
          <w:i w:val="0"/>
        </w:rPr>
        <w:t xml:space="preserve"> de 202</w:t>
      </w:r>
      <w:r w:rsidR="00BF29A8">
        <w:rPr>
          <w:rFonts w:asciiTheme="minorHAnsi" w:hAnsiTheme="minorHAnsi" w:cstheme="minorHAnsi"/>
          <w:i w:val="0"/>
        </w:rPr>
        <w:t>2</w:t>
      </w:r>
      <w:r w:rsidRPr="00416CA5">
        <w:rPr>
          <w:rFonts w:asciiTheme="minorHAnsi" w:hAnsiTheme="minorHAnsi" w:cstheme="minorHAnsi"/>
          <w:i w:val="0"/>
        </w:rPr>
        <w:t>.-</w:t>
      </w:r>
    </w:p>
    <w:p w14:paraId="797C087B" w14:textId="3499FE4E" w:rsidR="00416CA5" w:rsidRDefault="00416CA5" w:rsidP="00416CA5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28"/>
          <w:szCs w:val="28"/>
          <w:u w:val="single"/>
          <w:lang w:val="es-US" w:eastAsia="en-US"/>
        </w:rPr>
      </w:pPr>
    </w:p>
    <w:p w14:paraId="12BDC58A" w14:textId="77777777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28"/>
          <w:szCs w:val="28"/>
          <w:u w:val="single"/>
          <w:lang w:val="es-US" w:eastAsia="en-US"/>
        </w:rPr>
      </w:pPr>
    </w:p>
    <w:p w14:paraId="6103871C" w14:textId="154FF263" w:rsidR="00416CA5" w:rsidRDefault="00416CA5" w:rsidP="00416CA5">
      <w:pPr>
        <w:spacing w:after="160" w:line="259" w:lineRule="auto"/>
        <w:rPr>
          <w:rFonts w:asciiTheme="minorHAnsi" w:eastAsiaTheme="minorHAnsi" w:hAnsiTheme="minorHAnsi" w:cstheme="minorBidi"/>
          <w:b/>
          <w:bCs/>
          <w:i w:val="0"/>
          <w:sz w:val="28"/>
          <w:szCs w:val="28"/>
          <w:u w:val="single"/>
          <w:lang w:val="es-US" w:eastAsia="en-US"/>
        </w:rPr>
      </w:pPr>
      <w:r w:rsidRPr="00416CA5">
        <w:rPr>
          <w:rFonts w:asciiTheme="minorHAnsi" w:eastAsiaTheme="minorHAnsi" w:hAnsiTheme="minorHAnsi" w:cstheme="minorBidi"/>
          <w:b/>
          <w:bCs/>
          <w:i w:val="0"/>
          <w:sz w:val="28"/>
          <w:szCs w:val="28"/>
          <w:u w:val="single"/>
          <w:lang w:val="es-US" w:eastAsia="en-US"/>
        </w:rPr>
        <w:t xml:space="preserve">REGLAMENTO </w:t>
      </w:r>
      <w:bookmarkStart w:id="0" w:name="_Hlk81834504"/>
      <w:r w:rsidR="00767C47">
        <w:rPr>
          <w:rFonts w:asciiTheme="minorHAnsi" w:eastAsiaTheme="minorHAnsi" w:hAnsiTheme="minorHAnsi" w:cstheme="minorBidi"/>
          <w:b/>
          <w:bCs/>
          <w:i w:val="0"/>
          <w:sz w:val="28"/>
          <w:szCs w:val="28"/>
          <w:u w:val="single"/>
          <w:lang w:val="es-US" w:eastAsia="en-US"/>
        </w:rPr>
        <w:t>PARA AFILIADOS</w:t>
      </w:r>
    </w:p>
    <w:p w14:paraId="37127CBC" w14:textId="77777777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 w:val="28"/>
          <w:szCs w:val="28"/>
          <w:lang w:val="es-US" w:eastAsia="en-US"/>
        </w:rPr>
      </w:pPr>
    </w:p>
    <w:bookmarkEnd w:id="0"/>
    <w:p w14:paraId="36EC75D5" w14:textId="1D4F3E94" w:rsidR="00416CA5" w:rsidRPr="009F1B5B" w:rsidRDefault="00416CA5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Los pedidos de disponibilidad tienen una vigencia de 5 días hábiles, pasado ese tiempo se dará de baja automáticamente, SIN AVISO Y SIN EXCEPCION. </w:t>
      </w:r>
    </w:p>
    <w:p w14:paraId="28712E9E" w14:textId="77777777" w:rsidR="00416CA5" w:rsidRPr="009F1B5B" w:rsidRDefault="00416CA5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No se contestarán disponibilidades vía telefónica, solo se harán vía mail: </w:t>
      </w:r>
      <w:hyperlink r:id="rId6" w:history="1">
        <w:r w:rsidRPr="009F1B5B">
          <w:rPr>
            <w:rFonts w:asciiTheme="minorHAnsi" w:eastAsiaTheme="minorHAnsi" w:hAnsiTheme="minorHAnsi" w:cstheme="minorBidi"/>
            <w:i w:val="0"/>
            <w:color w:val="0563C1" w:themeColor="hyperlink"/>
            <w:szCs w:val="24"/>
            <w:u w:val="single"/>
            <w:lang w:val="es-US" w:eastAsia="en-US"/>
          </w:rPr>
          <w:t>turismo.faspygp@petroleoygas.com.ar</w:t>
        </w:r>
      </w:hyperlink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</w:t>
      </w:r>
    </w:p>
    <w:p w14:paraId="19162CC2" w14:textId="77777777" w:rsidR="00416CA5" w:rsidRPr="009F1B5B" w:rsidRDefault="00416CA5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El </w:t>
      </w:r>
      <w:proofErr w:type="spellStart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N°</w:t>
      </w:r>
      <w:proofErr w:type="spellEnd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de confirmación de la reserva se enviará desde la </w:t>
      </w:r>
      <w:proofErr w:type="gramStart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Secretaria</w:t>
      </w:r>
      <w:proofErr w:type="gramEnd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de Turismo dentro de los 3 días hábiles de haberla recibido, tener en cuenta para enviar las reservas con la anticipación correspondiente.</w:t>
      </w:r>
    </w:p>
    <w:p w14:paraId="02BFBB4A" w14:textId="3376D3D3" w:rsidR="00416CA5" w:rsidRPr="009F1B5B" w:rsidRDefault="00416CA5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La </w:t>
      </w:r>
      <w:proofErr w:type="gramStart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Secretaria</w:t>
      </w:r>
      <w:proofErr w:type="gramEnd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de Turismo enviará a los sindicatos vía mail, la reserva con el </w:t>
      </w:r>
      <w:proofErr w:type="spellStart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N°</w:t>
      </w:r>
      <w:proofErr w:type="spellEnd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de confirmación, con la cual deberán ingresar al hotel</w:t>
      </w:r>
      <w:r w:rsidR="00066626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.</w:t>
      </w:r>
    </w:p>
    <w:p w14:paraId="1080AAD3" w14:textId="45274265" w:rsidR="00416CA5" w:rsidRPr="00F730DF" w:rsidRDefault="00F730DF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color w:val="000000" w:themeColor="text1"/>
          <w:szCs w:val="24"/>
          <w:lang w:val="es-US" w:eastAsia="en-US"/>
        </w:rPr>
      </w:pPr>
      <w:r w:rsidRPr="00F730DF">
        <w:rPr>
          <w:rFonts w:asciiTheme="minorHAnsi" w:eastAsiaTheme="minorHAnsi" w:hAnsiTheme="minorHAnsi" w:cstheme="minorBidi"/>
          <w:i w:val="0"/>
          <w:color w:val="000000" w:themeColor="text1"/>
          <w:szCs w:val="24"/>
          <w:lang w:val="es-US" w:eastAsia="en-US"/>
        </w:rPr>
        <w:t>E</w:t>
      </w:r>
      <w:r w:rsidR="00416CA5" w:rsidRPr="00F730DF">
        <w:rPr>
          <w:rFonts w:asciiTheme="minorHAnsi" w:eastAsiaTheme="minorHAnsi" w:hAnsiTheme="minorHAnsi" w:cstheme="minorBidi"/>
          <w:i w:val="0"/>
          <w:color w:val="000000" w:themeColor="text1"/>
          <w:szCs w:val="24"/>
          <w:lang w:val="es-US" w:eastAsia="en-US"/>
        </w:rPr>
        <w:t xml:space="preserve">s obligatorio completar los campos de Mail y </w:t>
      </w:r>
      <w:proofErr w:type="spellStart"/>
      <w:r w:rsidR="00416CA5" w:rsidRPr="00F730DF">
        <w:rPr>
          <w:rFonts w:asciiTheme="minorHAnsi" w:eastAsiaTheme="minorHAnsi" w:hAnsiTheme="minorHAnsi" w:cstheme="minorBidi"/>
          <w:i w:val="0"/>
          <w:color w:val="000000" w:themeColor="text1"/>
          <w:szCs w:val="24"/>
          <w:lang w:val="es-US" w:eastAsia="en-US"/>
        </w:rPr>
        <w:t>Nº</w:t>
      </w:r>
      <w:proofErr w:type="spellEnd"/>
      <w:r w:rsidR="00416CA5" w:rsidRPr="00F730DF">
        <w:rPr>
          <w:rFonts w:asciiTheme="minorHAnsi" w:eastAsiaTheme="minorHAnsi" w:hAnsiTheme="minorHAnsi" w:cstheme="minorBidi"/>
          <w:i w:val="0"/>
          <w:color w:val="000000" w:themeColor="text1"/>
          <w:szCs w:val="24"/>
          <w:lang w:val="es-US" w:eastAsia="en-US"/>
        </w:rPr>
        <w:t xml:space="preserve"> de teléfono del afiliado en la planilla de Reserva.</w:t>
      </w:r>
    </w:p>
    <w:p w14:paraId="53F26B5B" w14:textId="237B5C7B" w:rsidR="00416CA5" w:rsidRPr="009F1B5B" w:rsidRDefault="00416CA5" w:rsidP="00686DB3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NO se tomarán reservas sin pagos, </w:t>
      </w:r>
      <w:r w:rsidRPr="009F1B5B">
        <w:rPr>
          <w:rFonts w:asciiTheme="minorHAnsi" w:eastAsiaTheme="minorHAnsi" w:hAnsiTheme="minorHAnsi" w:cstheme="minorBidi"/>
          <w:b/>
          <w:bCs/>
          <w:i w:val="0"/>
          <w:szCs w:val="24"/>
          <w:lang w:val="es-US" w:eastAsia="en-US"/>
        </w:rPr>
        <w:t>TODOS</w:t>
      </w: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los pasajeros deberán abonar al menos el 50% de la estadía al momento de hacer la reserva y el resto se abonará al INGRESAR al hotel</w:t>
      </w:r>
      <w:r w:rsidR="00EF43A1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, </w:t>
      </w:r>
      <w:r w:rsidR="00EF43A1" w:rsidRPr="00BB6698">
        <w:rPr>
          <w:rFonts w:asciiTheme="minorHAnsi" w:eastAsiaTheme="minorHAnsi" w:hAnsiTheme="minorHAnsi" w:cstheme="minorBidi"/>
          <w:i w:val="0"/>
          <w:color w:val="FF0000"/>
          <w:szCs w:val="24"/>
          <w:lang w:val="es-US" w:eastAsia="en-US"/>
        </w:rPr>
        <w:t xml:space="preserve">teniendo en cuenta </w:t>
      </w:r>
      <w:proofErr w:type="gramStart"/>
      <w:r w:rsidR="00EF43A1" w:rsidRPr="00BB6698">
        <w:rPr>
          <w:rFonts w:asciiTheme="minorHAnsi" w:eastAsiaTheme="minorHAnsi" w:hAnsiTheme="minorHAnsi" w:cstheme="minorBidi"/>
          <w:i w:val="0"/>
          <w:color w:val="FF0000"/>
          <w:szCs w:val="24"/>
          <w:lang w:val="es-US" w:eastAsia="en-US"/>
        </w:rPr>
        <w:t>que</w:t>
      </w:r>
      <w:proofErr w:type="gramEnd"/>
      <w:r w:rsidR="00EF43A1" w:rsidRPr="00BB6698">
        <w:rPr>
          <w:rFonts w:asciiTheme="minorHAnsi" w:eastAsiaTheme="minorHAnsi" w:hAnsiTheme="minorHAnsi" w:cstheme="minorBidi"/>
          <w:i w:val="0"/>
          <w:color w:val="FF0000"/>
          <w:szCs w:val="24"/>
          <w:lang w:val="es-US" w:eastAsia="en-US"/>
        </w:rPr>
        <w:t xml:space="preserve"> dada la situación económica del país, dicha tarifa podrá sufrir variaciones que afectarán el importe del saldo restante</w:t>
      </w:r>
      <w:r w:rsidR="00EF43A1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. </w:t>
      </w: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</w:t>
      </w:r>
      <w:r w:rsidR="00066626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El afiliado que</w:t>
      </w:r>
      <w:r w:rsidR="00686DB3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al momento de hacer la reserva</w:t>
      </w:r>
      <w:r w:rsidR="00066626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abone el 100% de la </w:t>
      </w:r>
      <w:r w:rsidR="00686DB3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misma</w:t>
      </w:r>
      <w:r w:rsidR="00066626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, se le respetará el precio </w:t>
      </w:r>
      <w:r w:rsidR="00EF43A1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de la tarifa </w:t>
      </w:r>
      <w:r w:rsidR="00686DB3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establecida</w:t>
      </w:r>
      <w:r w:rsidR="00EF43A1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</w:t>
      </w:r>
      <w:r w:rsidR="00686DB3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para ese periodo de tiempo, </w:t>
      </w:r>
      <w:r w:rsidR="00EF43A1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al día de la fecha de hacer la reserva. </w:t>
      </w:r>
    </w:p>
    <w:p w14:paraId="160D6DA9" w14:textId="2F06FD37" w:rsidR="00416CA5" w:rsidRPr="009F1B5B" w:rsidRDefault="00416CA5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En el caso de los hijos de afiliados, que viajen con sus padres, hasta 12 años inclusive, no abonan, de 13 a 25 años inclusive abonan la tarifa de afiliado (salvo que estén emancipados para lo cual le correspondería la tarifa de particular), y a partir de los 26 años le corresponde la tari</w:t>
      </w:r>
      <w:r w:rsidR="00F730DF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f</w:t>
      </w: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a de particular.</w:t>
      </w:r>
    </w:p>
    <w:p w14:paraId="28F48A8C" w14:textId="77777777" w:rsidR="00416CA5" w:rsidRPr="009F1B5B" w:rsidRDefault="00416CA5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El adicional Gourmet, se adiciona por día, por persona, en los casos de reservas sin cargo.</w:t>
      </w:r>
    </w:p>
    <w:p w14:paraId="4873F726" w14:textId="77777777" w:rsidR="00416CA5" w:rsidRPr="009F1B5B" w:rsidRDefault="00416CA5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El horario de </w:t>
      </w:r>
      <w:proofErr w:type="spellStart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Check</w:t>
      </w:r>
      <w:proofErr w:type="spellEnd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-in (Ingreso) es a las 14 </w:t>
      </w:r>
      <w:proofErr w:type="spellStart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hs</w:t>
      </w:r>
      <w:proofErr w:type="spellEnd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. y el horario de </w:t>
      </w:r>
      <w:proofErr w:type="spellStart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Check-out</w:t>
      </w:r>
      <w:proofErr w:type="spellEnd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(egreso) es las 10 </w:t>
      </w:r>
      <w:proofErr w:type="spellStart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hs</w:t>
      </w:r>
      <w:proofErr w:type="spellEnd"/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.</w:t>
      </w:r>
    </w:p>
    <w:p w14:paraId="23DD41ED" w14:textId="77777777" w:rsidR="00416CA5" w:rsidRPr="009F1B5B" w:rsidRDefault="00416CA5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Recordamos que los consumos (EXTRAS) deben abonarse en el hotel SIN EXCEPCION.</w:t>
      </w:r>
    </w:p>
    <w:p w14:paraId="7A36E1C2" w14:textId="6209E3C6" w:rsidR="00416CA5" w:rsidRPr="009F1B5B" w:rsidRDefault="00AC5F5D" w:rsidP="00416CA5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 w:rsidRPr="009F1B5B">
        <w:rPr>
          <w:rFonts w:asciiTheme="minorHAnsi" w:eastAsiaTheme="minorHAnsi" w:hAnsiTheme="minorHAnsi" w:cstheme="minorBidi"/>
          <w:i w:val="0"/>
          <w:color w:val="FF0000"/>
          <w:szCs w:val="24"/>
          <w:lang w:val="es-US" w:eastAsia="en-US"/>
        </w:rPr>
        <w:t xml:space="preserve">A partir de ahora todos los reintegros tendrán una retención del 20% </w:t>
      </w: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en concepto de gastos administrativos, y solo serán acreedores del 80 % restante </w:t>
      </w:r>
      <w:r w:rsidR="00416CA5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aquellos pasajeros que avisen</w:t>
      </w: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en tiempo y forma</w:t>
      </w:r>
      <w:r w:rsidR="00416CA5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de la cancelación de su reserva a la </w:t>
      </w:r>
      <w:r w:rsidR="00BB6698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S</w:t>
      </w:r>
      <w:r w:rsidR="00416CA5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ecretar</w:t>
      </w:r>
      <w:r w:rsidR="00BB6698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í</w:t>
      </w:r>
      <w:r w:rsidR="00416CA5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a de </w:t>
      </w:r>
      <w:r w:rsidR="00BB6698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T</w:t>
      </w:r>
      <w:r w:rsidR="00416CA5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urismo</w:t>
      </w: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(enviar mail a la casilla de turismo, justificando el </w:t>
      </w:r>
      <w:r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lastRenderedPageBreak/>
        <w:t>motivo de la baja de su reserva, adjuntando los certificados que correspond</w:t>
      </w:r>
      <w:r w:rsidR="009F1B5B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an, en un tiempo prudencial de al menos 1 día antes del comienzo de su estadía)</w:t>
      </w:r>
      <w:r w:rsidR="00416CA5" w:rsidRPr="009F1B5B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. Todos aquellos pasajeros que no avisen de la cancelación de su reserva, que se retiren antes del hotel o ingresen después de la fecha prevista en la reserva, NO serán acreedores de reintegro alguno </w:t>
      </w:r>
      <w:r w:rsidR="00416CA5" w:rsidRPr="009F1B5B">
        <w:rPr>
          <w:rFonts w:asciiTheme="minorHAnsi" w:eastAsiaTheme="minorHAnsi" w:hAnsiTheme="minorHAnsi" w:cstheme="minorBidi"/>
          <w:i w:val="0"/>
          <w:color w:val="FF0000"/>
          <w:szCs w:val="24"/>
          <w:lang w:val="es-US" w:eastAsia="en-US"/>
        </w:rPr>
        <w:t>(SIN EXCEPCION).</w:t>
      </w:r>
    </w:p>
    <w:p w14:paraId="267FC651" w14:textId="171C3CBD" w:rsidR="00416CA5" w:rsidRDefault="00416CA5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3152CC71" w14:textId="5079E437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6F34F1A9" w14:textId="5D27DEDF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5D9E023A" w14:textId="11C85685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4DABF1ED" w14:textId="586CE11F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64053BCD" w14:textId="37D403A3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5B9C47B9" w14:textId="1578774D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49857873" w14:textId="206AA574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365A062B" w14:textId="33E2CECB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1F241D9C" w14:textId="4790B7AC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15E31EB3" w14:textId="451D6B01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149EE520" w14:textId="2EC8B559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64E1DE10" w14:textId="4810F7A2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4DF8EA4D" w14:textId="61416DC1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261C6087" w14:textId="29AFE599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5C07EE28" w14:textId="37484AA0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6B63AAA6" w14:textId="699689EE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4F365164" w14:textId="71DD52AD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52B99F86" w14:textId="3629A814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64BD21B9" w14:textId="77777777" w:rsidR="004B1872" w:rsidRDefault="004B1872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69A1E995" w14:textId="038AEB79" w:rsidR="009F1B5B" w:rsidRDefault="009F1B5B" w:rsidP="00416CA5">
      <w:pPr>
        <w:spacing w:after="160" w:line="259" w:lineRule="auto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03783B7B" w14:textId="53704DDC" w:rsidR="009F1B5B" w:rsidRDefault="004B1872" w:rsidP="00F51840">
      <w:pPr>
        <w:spacing w:after="160"/>
        <w:ind w:left="4956" w:firstLine="708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Paul Giusia</w:t>
      </w:r>
    </w:p>
    <w:p w14:paraId="4AC88840" w14:textId="30B64D6B" w:rsidR="004B1872" w:rsidRDefault="004B1872" w:rsidP="00F51840">
      <w:pPr>
        <w:spacing w:after="160"/>
        <w:ind w:left="4248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  <w:r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Pro- </w:t>
      </w:r>
      <w:proofErr w:type="gramStart"/>
      <w:r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Secretario</w:t>
      </w:r>
      <w:proofErr w:type="gramEnd"/>
      <w:r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 de </w:t>
      </w:r>
      <w:r w:rsidR="00F51840"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 xml:space="preserve">Hacienda y </w:t>
      </w:r>
      <w:r>
        <w:rPr>
          <w:rFonts w:asciiTheme="minorHAnsi" w:eastAsiaTheme="minorHAnsi" w:hAnsiTheme="minorHAnsi" w:cstheme="minorBidi"/>
          <w:i w:val="0"/>
          <w:szCs w:val="24"/>
          <w:lang w:val="es-US" w:eastAsia="en-US"/>
        </w:rPr>
        <w:t>Turismo</w:t>
      </w:r>
    </w:p>
    <w:p w14:paraId="6F1F02B9" w14:textId="5CC4E24D" w:rsidR="00416CA5" w:rsidRDefault="00416CA5" w:rsidP="007D7008">
      <w:pPr>
        <w:jc w:val="both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082A9B69" w14:textId="77777777" w:rsidR="00F51840" w:rsidRDefault="00F51840" w:rsidP="007D7008">
      <w:pPr>
        <w:jc w:val="both"/>
        <w:rPr>
          <w:rFonts w:asciiTheme="minorHAnsi" w:eastAsiaTheme="minorHAnsi" w:hAnsiTheme="minorHAnsi" w:cstheme="minorBidi"/>
          <w:i w:val="0"/>
          <w:szCs w:val="24"/>
          <w:lang w:val="es-US" w:eastAsia="en-US"/>
        </w:rPr>
      </w:pPr>
    </w:p>
    <w:p w14:paraId="59AA74D0" w14:textId="77777777" w:rsidR="004B1872" w:rsidRPr="00C439E0" w:rsidRDefault="004B1872" w:rsidP="007D7008">
      <w:pPr>
        <w:jc w:val="both"/>
        <w:rPr>
          <w:rFonts w:ascii="Californian FB" w:eastAsia="MS Mincho" w:hAnsi="Californian FB"/>
          <w:b/>
          <w:bCs/>
          <w:i w:val="0"/>
          <w:szCs w:val="24"/>
          <w:lang w:val="es-AR"/>
        </w:rPr>
      </w:pPr>
    </w:p>
    <w:p w14:paraId="4882A7D8" w14:textId="0B0DEC0B" w:rsidR="00AB41BA" w:rsidRDefault="00483548">
      <w:r>
        <w:rPr>
          <w:rFonts w:ascii="Calibri" w:eastAsia="Calibri" w:hAnsi="Calibri"/>
          <w:noProof/>
          <w:sz w:val="22"/>
          <w:szCs w:val="22"/>
          <w:lang w:val="es-AR" w:eastAsia="es-AR"/>
        </w:rPr>
        <w:drawing>
          <wp:inline distT="0" distB="0" distL="0" distR="0" wp14:anchorId="1175A49D" wp14:editId="6938C418">
            <wp:extent cx="5391150" cy="676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1BA" w:rsidSect="00A106E6">
      <w:pgSz w:w="11906" w:h="16838"/>
      <w:pgMar w:top="1008" w:right="1728" w:bottom="1008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D1B"/>
    <w:multiLevelType w:val="hybridMultilevel"/>
    <w:tmpl w:val="80723AF0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0AA5"/>
    <w:multiLevelType w:val="hybridMultilevel"/>
    <w:tmpl w:val="8DEAF0DC"/>
    <w:lvl w:ilvl="0" w:tplc="ACDE455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6" w:hanging="360"/>
      </w:pPr>
    </w:lvl>
    <w:lvl w:ilvl="2" w:tplc="2C0A001B" w:tentative="1">
      <w:start w:val="1"/>
      <w:numFmt w:val="lowerRoman"/>
      <w:lvlText w:val="%3."/>
      <w:lvlJc w:val="right"/>
      <w:pPr>
        <w:ind w:left="3216" w:hanging="180"/>
      </w:pPr>
    </w:lvl>
    <w:lvl w:ilvl="3" w:tplc="2C0A000F" w:tentative="1">
      <w:start w:val="1"/>
      <w:numFmt w:val="decimal"/>
      <w:lvlText w:val="%4."/>
      <w:lvlJc w:val="left"/>
      <w:pPr>
        <w:ind w:left="3936" w:hanging="360"/>
      </w:pPr>
    </w:lvl>
    <w:lvl w:ilvl="4" w:tplc="2C0A0019" w:tentative="1">
      <w:start w:val="1"/>
      <w:numFmt w:val="lowerLetter"/>
      <w:lvlText w:val="%5."/>
      <w:lvlJc w:val="left"/>
      <w:pPr>
        <w:ind w:left="4656" w:hanging="360"/>
      </w:pPr>
    </w:lvl>
    <w:lvl w:ilvl="5" w:tplc="2C0A001B" w:tentative="1">
      <w:start w:val="1"/>
      <w:numFmt w:val="lowerRoman"/>
      <w:lvlText w:val="%6."/>
      <w:lvlJc w:val="right"/>
      <w:pPr>
        <w:ind w:left="5376" w:hanging="180"/>
      </w:pPr>
    </w:lvl>
    <w:lvl w:ilvl="6" w:tplc="2C0A000F" w:tentative="1">
      <w:start w:val="1"/>
      <w:numFmt w:val="decimal"/>
      <w:lvlText w:val="%7."/>
      <w:lvlJc w:val="left"/>
      <w:pPr>
        <w:ind w:left="6096" w:hanging="360"/>
      </w:pPr>
    </w:lvl>
    <w:lvl w:ilvl="7" w:tplc="2C0A0019" w:tentative="1">
      <w:start w:val="1"/>
      <w:numFmt w:val="lowerLetter"/>
      <w:lvlText w:val="%8."/>
      <w:lvlJc w:val="left"/>
      <w:pPr>
        <w:ind w:left="6816" w:hanging="360"/>
      </w:pPr>
    </w:lvl>
    <w:lvl w:ilvl="8" w:tplc="2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16457EB"/>
    <w:multiLevelType w:val="hybridMultilevel"/>
    <w:tmpl w:val="1D42E346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9064F"/>
    <w:multiLevelType w:val="hybridMultilevel"/>
    <w:tmpl w:val="71C2B1E2"/>
    <w:lvl w:ilvl="0" w:tplc="5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464083">
    <w:abstractNumId w:val="3"/>
  </w:num>
  <w:num w:numId="2" w16cid:durableId="292564588">
    <w:abstractNumId w:val="2"/>
  </w:num>
  <w:num w:numId="3" w16cid:durableId="245576107">
    <w:abstractNumId w:val="0"/>
  </w:num>
  <w:num w:numId="4" w16cid:durableId="385303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48"/>
    <w:rsid w:val="000006FB"/>
    <w:rsid w:val="00000872"/>
    <w:rsid w:val="00000BAE"/>
    <w:rsid w:val="000079E9"/>
    <w:rsid w:val="00007ECB"/>
    <w:rsid w:val="000127BF"/>
    <w:rsid w:val="000154FA"/>
    <w:rsid w:val="00017E8B"/>
    <w:rsid w:val="00025777"/>
    <w:rsid w:val="00037D38"/>
    <w:rsid w:val="000429C0"/>
    <w:rsid w:val="00043804"/>
    <w:rsid w:val="00046CAC"/>
    <w:rsid w:val="00047BF9"/>
    <w:rsid w:val="00050A7E"/>
    <w:rsid w:val="00052BA4"/>
    <w:rsid w:val="000544EC"/>
    <w:rsid w:val="00054949"/>
    <w:rsid w:val="00055564"/>
    <w:rsid w:val="000609FA"/>
    <w:rsid w:val="00066626"/>
    <w:rsid w:val="00067432"/>
    <w:rsid w:val="00072EFE"/>
    <w:rsid w:val="00075CDA"/>
    <w:rsid w:val="0008315A"/>
    <w:rsid w:val="00083536"/>
    <w:rsid w:val="00084A16"/>
    <w:rsid w:val="00090049"/>
    <w:rsid w:val="00095DDA"/>
    <w:rsid w:val="00096CE4"/>
    <w:rsid w:val="000A3ABD"/>
    <w:rsid w:val="000A40E4"/>
    <w:rsid w:val="000A7495"/>
    <w:rsid w:val="000B0073"/>
    <w:rsid w:val="000C2C68"/>
    <w:rsid w:val="000D1925"/>
    <w:rsid w:val="000D4F00"/>
    <w:rsid w:val="000E2301"/>
    <w:rsid w:val="000E48C2"/>
    <w:rsid w:val="000F021A"/>
    <w:rsid w:val="000F2C0F"/>
    <w:rsid w:val="000F69EC"/>
    <w:rsid w:val="00110EE1"/>
    <w:rsid w:val="001122B9"/>
    <w:rsid w:val="00113B3C"/>
    <w:rsid w:val="001176B3"/>
    <w:rsid w:val="0012023E"/>
    <w:rsid w:val="00120A13"/>
    <w:rsid w:val="0012431B"/>
    <w:rsid w:val="00127EF0"/>
    <w:rsid w:val="00134845"/>
    <w:rsid w:val="001466D0"/>
    <w:rsid w:val="001532DF"/>
    <w:rsid w:val="00157029"/>
    <w:rsid w:val="001604EC"/>
    <w:rsid w:val="00160665"/>
    <w:rsid w:val="001665E8"/>
    <w:rsid w:val="00173219"/>
    <w:rsid w:val="0017338D"/>
    <w:rsid w:val="00173829"/>
    <w:rsid w:val="00174131"/>
    <w:rsid w:val="00187CF9"/>
    <w:rsid w:val="001932E8"/>
    <w:rsid w:val="001A16F2"/>
    <w:rsid w:val="001A541D"/>
    <w:rsid w:val="001A6368"/>
    <w:rsid w:val="001B4D6F"/>
    <w:rsid w:val="001B5F4E"/>
    <w:rsid w:val="001C42E3"/>
    <w:rsid w:val="001C6E5A"/>
    <w:rsid w:val="001D4875"/>
    <w:rsid w:val="001D4EE1"/>
    <w:rsid w:val="001D57D2"/>
    <w:rsid w:val="001D6AB9"/>
    <w:rsid w:val="001D7A9C"/>
    <w:rsid w:val="001E34FE"/>
    <w:rsid w:val="001E640E"/>
    <w:rsid w:val="001E7E25"/>
    <w:rsid w:val="001F5ED9"/>
    <w:rsid w:val="00205F07"/>
    <w:rsid w:val="00212E21"/>
    <w:rsid w:val="00222E39"/>
    <w:rsid w:val="0022657A"/>
    <w:rsid w:val="0024297D"/>
    <w:rsid w:val="00242E3A"/>
    <w:rsid w:val="0024389E"/>
    <w:rsid w:val="002445D2"/>
    <w:rsid w:val="00247C5A"/>
    <w:rsid w:val="00250F75"/>
    <w:rsid w:val="002515B7"/>
    <w:rsid w:val="00251DD0"/>
    <w:rsid w:val="002555F6"/>
    <w:rsid w:val="00256BF4"/>
    <w:rsid w:val="0026189B"/>
    <w:rsid w:val="00263839"/>
    <w:rsid w:val="002704F2"/>
    <w:rsid w:val="002731D7"/>
    <w:rsid w:val="00273522"/>
    <w:rsid w:val="002801F8"/>
    <w:rsid w:val="002806C9"/>
    <w:rsid w:val="00291F01"/>
    <w:rsid w:val="00292A78"/>
    <w:rsid w:val="0029447A"/>
    <w:rsid w:val="002A23E8"/>
    <w:rsid w:val="002A2ABD"/>
    <w:rsid w:val="002A2D4B"/>
    <w:rsid w:val="002B282D"/>
    <w:rsid w:val="002C19AD"/>
    <w:rsid w:val="002C41BB"/>
    <w:rsid w:val="002C5DB8"/>
    <w:rsid w:val="002C60F8"/>
    <w:rsid w:val="002C66A0"/>
    <w:rsid w:val="002C78A9"/>
    <w:rsid w:val="002D3D30"/>
    <w:rsid w:val="002D62EF"/>
    <w:rsid w:val="002E0C8C"/>
    <w:rsid w:val="002E3CCE"/>
    <w:rsid w:val="002F1289"/>
    <w:rsid w:val="002F42BA"/>
    <w:rsid w:val="002F62EE"/>
    <w:rsid w:val="00303F4E"/>
    <w:rsid w:val="00304BD2"/>
    <w:rsid w:val="00306760"/>
    <w:rsid w:val="00312DB0"/>
    <w:rsid w:val="00314805"/>
    <w:rsid w:val="00316F90"/>
    <w:rsid w:val="003171EC"/>
    <w:rsid w:val="00325F40"/>
    <w:rsid w:val="00327108"/>
    <w:rsid w:val="0033468B"/>
    <w:rsid w:val="00336A7A"/>
    <w:rsid w:val="0035327B"/>
    <w:rsid w:val="00353841"/>
    <w:rsid w:val="00355A95"/>
    <w:rsid w:val="00355CDF"/>
    <w:rsid w:val="0036033D"/>
    <w:rsid w:val="00363D4D"/>
    <w:rsid w:val="003822C8"/>
    <w:rsid w:val="0039288C"/>
    <w:rsid w:val="00396537"/>
    <w:rsid w:val="0039659E"/>
    <w:rsid w:val="003A308B"/>
    <w:rsid w:val="003A4467"/>
    <w:rsid w:val="003B0958"/>
    <w:rsid w:val="003B1E42"/>
    <w:rsid w:val="003B3B29"/>
    <w:rsid w:val="003B465E"/>
    <w:rsid w:val="003B58A3"/>
    <w:rsid w:val="003C33DC"/>
    <w:rsid w:val="003C3F44"/>
    <w:rsid w:val="003D5CCA"/>
    <w:rsid w:val="003D7782"/>
    <w:rsid w:val="003E093B"/>
    <w:rsid w:val="003E0DD3"/>
    <w:rsid w:val="003E488E"/>
    <w:rsid w:val="003F3781"/>
    <w:rsid w:val="003F4822"/>
    <w:rsid w:val="003F68C1"/>
    <w:rsid w:val="00403259"/>
    <w:rsid w:val="00410034"/>
    <w:rsid w:val="00412F8B"/>
    <w:rsid w:val="00416CA5"/>
    <w:rsid w:val="004222FC"/>
    <w:rsid w:val="00427A7B"/>
    <w:rsid w:val="00430642"/>
    <w:rsid w:val="00437F9F"/>
    <w:rsid w:val="00440C93"/>
    <w:rsid w:val="00444822"/>
    <w:rsid w:val="00445634"/>
    <w:rsid w:val="004513E1"/>
    <w:rsid w:val="00467F0D"/>
    <w:rsid w:val="00470991"/>
    <w:rsid w:val="004735AA"/>
    <w:rsid w:val="00474E98"/>
    <w:rsid w:val="004754F9"/>
    <w:rsid w:val="004814E4"/>
    <w:rsid w:val="00483548"/>
    <w:rsid w:val="00483E6C"/>
    <w:rsid w:val="00485684"/>
    <w:rsid w:val="00486A02"/>
    <w:rsid w:val="00491192"/>
    <w:rsid w:val="00492C2E"/>
    <w:rsid w:val="00494788"/>
    <w:rsid w:val="00494907"/>
    <w:rsid w:val="004A0AA0"/>
    <w:rsid w:val="004A0C7D"/>
    <w:rsid w:val="004A2E53"/>
    <w:rsid w:val="004A4C48"/>
    <w:rsid w:val="004A79F5"/>
    <w:rsid w:val="004B05A2"/>
    <w:rsid w:val="004B1872"/>
    <w:rsid w:val="004B1D57"/>
    <w:rsid w:val="004B2BD3"/>
    <w:rsid w:val="004B433D"/>
    <w:rsid w:val="004B53A8"/>
    <w:rsid w:val="004B64EA"/>
    <w:rsid w:val="004C0778"/>
    <w:rsid w:val="004C2642"/>
    <w:rsid w:val="004D1AEA"/>
    <w:rsid w:val="004D7C7C"/>
    <w:rsid w:val="004E103B"/>
    <w:rsid w:val="004E1D78"/>
    <w:rsid w:val="004F514F"/>
    <w:rsid w:val="00500F6D"/>
    <w:rsid w:val="0050122E"/>
    <w:rsid w:val="005076AC"/>
    <w:rsid w:val="00507E24"/>
    <w:rsid w:val="005110D9"/>
    <w:rsid w:val="00512584"/>
    <w:rsid w:val="00512A3A"/>
    <w:rsid w:val="0051453D"/>
    <w:rsid w:val="00521721"/>
    <w:rsid w:val="00521842"/>
    <w:rsid w:val="00522FEC"/>
    <w:rsid w:val="0052333D"/>
    <w:rsid w:val="00527557"/>
    <w:rsid w:val="005309F3"/>
    <w:rsid w:val="00534019"/>
    <w:rsid w:val="00540355"/>
    <w:rsid w:val="005406B9"/>
    <w:rsid w:val="00540E7E"/>
    <w:rsid w:val="00545E87"/>
    <w:rsid w:val="00550477"/>
    <w:rsid w:val="005526DB"/>
    <w:rsid w:val="005639A7"/>
    <w:rsid w:val="005710AF"/>
    <w:rsid w:val="005738DB"/>
    <w:rsid w:val="00574145"/>
    <w:rsid w:val="0057522B"/>
    <w:rsid w:val="00581026"/>
    <w:rsid w:val="00584CF8"/>
    <w:rsid w:val="00594224"/>
    <w:rsid w:val="005A0709"/>
    <w:rsid w:val="005A6D74"/>
    <w:rsid w:val="005A71A6"/>
    <w:rsid w:val="005B01AD"/>
    <w:rsid w:val="005B01F1"/>
    <w:rsid w:val="005B0E2B"/>
    <w:rsid w:val="005B4306"/>
    <w:rsid w:val="005B652C"/>
    <w:rsid w:val="005B6D55"/>
    <w:rsid w:val="005C0D9B"/>
    <w:rsid w:val="005C6C95"/>
    <w:rsid w:val="005C753A"/>
    <w:rsid w:val="005C7B8E"/>
    <w:rsid w:val="005D234A"/>
    <w:rsid w:val="005D47B1"/>
    <w:rsid w:val="005D736F"/>
    <w:rsid w:val="005E33DA"/>
    <w:rsid w:val="005F15FC"/>
    <w:rsid w:val="005F2B89"/>
    <w:rsid w:val="005F2D81"/>
    <w:rsid w:val="005F5936"/>
    <w:rsid w:val="005F6209"/>
    <w:rsid w:val="005F7988"/>
    <w:rsid w:val="006029BD"/>
    <w:rsid w:val="00605C56"/>
    <w:rsid w:val="00620746"/>
    <w:rsid w:val="00621FB7"/>
    <w:rsid w:val="006223C8"/>
    <w:rsid w:val="00624E34"/>
    <w:rsid w:val="00625364"/>
    <w:rsid w:val="00626DAF"/>
    <w:rsid w:val="0062758C"/>
    <w:rsid w:val="00632C5C"/>
    <w:rsid w:val="00637917"/>
    <w:rsid w:val="006413C7"/>
    <w:rsid w:val="006415D3"/>
    <w:rsid w:val="00646690"/>
    <w:rsid w:val="0065582A"/>
    <w:rsid w:val="00656844"/>
    <w:rsid w:val="006630A6"/>
    <w:rsid w:val="00663B7D"/>
    <w:rsid w:val="006764D5"/>
    <w:rsid w:val="0067750D"/>
    <w:rsid w:val="00686DB3"/>
    <w:rsid w:val="0069046A"/>
    <w:rsid w:val="006911AE"/>
    <w:rsid w:val="00692534"/>
    <w:rsid w:val="006A01C8"/>
    <w:rsid w:val="006A0A88"/>
    <w:rsid w:val="006A5E3A"/>
    <w:rsid w:val="006A7D7D"/>
    <w:rsid w:val="006B02D8"/>
    <w:rsid w:val="006C0C70"/>
    <w:rsid w:val="006C0FDD"/>
    <w:rsid w:val="006C3268"/>
    <w:rsid w:val="006C4E28"/>
    <w:rsid w:val="006C6B45"/>
    <w:rsid w:val="006C7E9A"/>
    <w:rsid w:val="006D46CC"/>
    <w:rsid w:val="006D569C"/>
    <w:rsid w:val="006E5200"/>
    <w:rsid w:val="006E7CB7"/>
    <w:rsid w:val="006F59DE"/>
    <w:rsid w:val="00705971"/>
    <w:rsid w:val="00705F3F"/>
    <w:rsid w:val="00706315"/>
    <w:rsid w:val="0070652F"/>
    <w:rsid w:val="007119A6"/>
    <w:rsid w:val="007171D5"/>
    <w:rsid w:val="00727FF7"/>
    <w:rsid w:val="0073256D"/>
    <w:rsid w:val="00736B0C"/>
    <w:rsid w:val="00741EF2"/>
    <w:rsid w:val="00742731"/>
    <w:rsid w:val="00750095"/>
    <w:rsid w:val="0075415D"/>
    <w:rsid w:val="00760435"/>
    <w:rsid w:val="007616C1"/>
    <w:rsid w:val="00761DC8"/>
    <w:rsid w:val="007640EE"/>
    <w:rsid w:val="0076787E"/>
    <w:rsid w:val="00767C47"/>
    <w:rsid w:val="007809F9"/>
    <w:rsid w:val="00782C2E"/>
    <w:rsid w:val="00783637"/>
    <w:rsid w:val="00785833"/>
    <w:rsid w:val="00797361"/>
    <w:rsid w:val="007A2DE2"/>
    <w:rsid w:val="007A317A"/>
    <w:rsid w:val="007A6F7D"/>
    <w:rsid w:val="007B29E7"/>
    <w:rsid w:val="007B478B"/>
    <w:rsid w:val="007C0018"/>
    <w:rsid w:val="007C1EE0"/>
    <w:rsid w:val="007C5A48"/>
    <w:rsid w:val="007D5942"/>
    <w:rsid w:val="007D7008"/>
    <w:rsid w:val="007E4690"/>
    <w:rsid w:val="007E49E6"/>
    <w:rsid w:val="007E789C"/>
    <w:rsid w:val="007F4A29"/>
    <w:rsid w:val="007F7A93"/>
    <w:rsid w:val="008001BE"/>
    <w:rsid w:val="008027C9"/>
    <w:rsid w:val="00811579"/>
    <w:rsid w:val="008121B9"/>
    <w:rsid w:val="00812FE1"/>
    <w:rsid w:val="00814DC2"/>
    <w:rsid w:val="00832EB0"/>
    <w:rsid w:val="00833023"/>
    <w:rsid w:val="00834024"/>
    <w:rsid w:val="00840253"/>
    <w:rsid w:val="00841A8F"/>
    <w:rsid w:val="00853AEB"/>
    <w:rsid w:val="008568E6"/>
    <w:rsid w:val="008677B7"/>
    <w:rsid w:val="00870A88"/>
    <w:rsid w:val="00872A15"/>
    <w:rsid w:val="00875745"/>
    <w:rsid w:val="008933ED"/>
    <w:rsid w:val="008969F2"/>
    <w:rsid w:val="008A1514"/>
    <w:rsid w:val="008A50FF"/>
    <w:rsid w:val="008B070B"/>
    <w:rsid w:val="008B2431"/>
    <w:rsid w:val="008B4E98"/>
    <w:rsid w:val="008C07C0"/>
    <w:rsid w:val="008C3118"/>
    <w:rsid w:val="008C3793"/>
    <w:rsid w:val="008C6221"/>
    <w:rsid w:val="008D5B12"/>
    <w:rsid w:val="008E0F58"/>
    <w:rsid w:val="008E1D11"/>
    <w:rsid w:val="008E47E1"/>
    <w:rsid w:val="008F0289"/>
    <w:rsid w:val="008F1AB6"/>
    <w:rsid w:val="008F4C2B"/>
    <w:rsid w:val="00901EC0"/>
    <w:rsid w:val="00902A87"/>
    <w:rsid w:val="009045A6"/>
    <w:rsid w:val="00905B55"/>
    <w:rsid w:val="009126D3"/>
    <w:rsid w:val="009176EB"/>
    <w:rsid w:val="00923FF5"/>
    <w:rsid w:val="00924679"/>
    <w:rsid w:val="0093531C"/>
    <w:rsid w:val="00940010"/>
    <w:rsid w:val="009537DC"/>
    <w:rsid w:val="00957B56"/>
    <w:rsid w:val="00963B2A"/>
    <w:rsid w:val="00966C15"/>
    <w:rsid w:val="00970254"/>
    <w:rsid w:val="00980D39"/>
    <w:rsid w:val="00984F94"/>
    <w:rsid w:val="00991DA0"/>
    <w:rsid w:val="009A023F"/>
    <w:rsid w:val="009A1110"/>
    <w:rsid w:val="009A1135"/>
    <w:rsid w:val="009A61A9"/>
    <w:rsid w:val="009B1862"/>
    <w:rsid w:val="009B456A"/>
    <w:rsid w:val="009C1237"/>
    <w:rsid w:val="009C402E"/>
    <w:rsid w:val="009C4CD3"/>
    <w:rsid w:val="009C5FC3"/>
    <w:rsid w:val="009D2615"/>
    <w:rsid w:val="009D7801"/>
    <w:rsid w:val="009E34FA"/>
    <w:rsid w:val="009E3893"/>
    <w:rsid w:val="009F0142"/>
    <w:rsid w:val="009F1B5B"/>
    <w:rsid w:val="009F719A"/>
    <w:rsid w:val="00A00AE2"/>
    <w:rsid w:val="00A01414"/>
    <w:rsid w:val="00A01F6B"/>
    <w:rsid w:val="00A07B9A"/>
    <w:rsid w:val="00A106E6"/>
    <w:rsid w:val="00A1227D"/>
    <w:rsid w:val="00A144E3"/>
    <w:rsid w:val="00A17B59"/>
    <w:rsid w:val="00A2297A"/>
    <w:rsid w:val="00A268FF"/>
    <w:rsid w:val="00A26E1D"/>
    <w:rsid w:val="00A32C28"/>
    <w:rsid w:val="00A445D8"/>
    <w:rsid w:val="00A52516"/>
    <w:rsid w:val="00A53C27"/>
    <w:rsid w:val="00A626FC"/>
    <w:rsid w:val="00A626FE"/>
    <w:rsid w:val="00A64E7F"/>
    <w:rsid w:val="00A6705C"/>
    <w:rsid w:val="00A70700"/>
    <w:rsid w:val="00A72DD7"/>
    <w:rsid w:val="00A76657"/>
    <w:rsid w:val="00A7685A"/>
    <w:rsid w:val="00A77026"/>
    <w:rsid w:val="00A84FC7"/>
    <w:rsid w:val="00A866B7"/>
    <w:rsid w:val="00A878C1"/>
    <w:rsid w:val="00A941F0"/>
    <w:rsid w:val="00A971FF"/>
    <w:rsid w:val="00A97DF6"/>
    <w:rsid w:val="00AA3899"/>
    <w:rsid w:val="00AB0040"/>
    <w:rsid w:val="00AB1BB4"/>
    <w:rsid w:val="00AB41BA"/>
    <w:rsid w:val="00AB49CC"/>
    <w:rsid w:val="00AB5902"/>
    <w:rsid w:val="00AC5F5D"/>
    <w:rsid w:val="00AC6002"/>
    <w:rsid w:val="00AD09D4"/>
    <w:rsid w:val="00AD1F74"/>
    <w:rsid w:val="00AD2EC3"/>
    <w:rsid w:val="00AD30DD"/>
    <w:rsid w:val="00AD3539"/>
    <w:rsid w:val="00AD3A98"/>
    <w:rsid w:val="00AD6470"/>
    <w:rsid w:val="00AD64E8"/>
    <w:rsid w:val="00AF06BF"/>
    <w:rsid w:val="00B0276A"/>
    <w:rsid w:val="00B02EFD"/>
    <w:rsid w:val="00B073A8"/>
    <w:rsid w:val="00B07789"/>
    <w:rsid w:val="00B14D86"/>
    <w:rsid w:val="00B1674E"/>
    <w:rsid w:val="00B16C28"/>
    <w:rsid w:val="00B16FC6"/>
    <w:rsid w:val="00B20298"/>
    <w:rsid w:val="00B204C4"/>
    <w:rsid w:val="00B24899"/>
    <w:rsid w:val="00B25DC5"/>
    <w:rsid w:val="00B2667E"/>
    <w:rsid w:val="00B31456"/>
    <w:rsid w:val="00B32CBF"/>
    <w:rsid w:val="00B33157"/>
    <w:rsid w:val="00B332C0"/>
    <w:rsid w:val="00B3460B"/>
    <w:rsid w:val="00B40157"/>
    <w:rsid w:val="00B41AB8"/>
    <w:rsid w:val="00B479F0"/>
    <w:rsid w:val="00B66DFA"/>
    <w:rsid w:val="00B73B2F"/>
    <w:rsid w:val="00B77400"/>
    <w:rsid w:val="00B92A32"/>
    <w:rsid w:val="00BA7B84"/>
    <w:rsid w:val="00BB0F33"/>
    <w:rsid w:val="00BB4349"/>
    <w:rsid w:val="00BB5862"/>
    <w:rsid w:val="00BB6698"/>
    <w:rsid w:val="00BB69A4"/>
    <w:rsid w:val="00BB6FBE"/>
    <w:rsid w:val="00BC1D31"/>
    <w:rsid w:val="00BD659D"/>
    <w:rsid w:val="00BD7A3C"/>
    <w:rsid w:val="00BF01A1"/>
    <w:rsid w:val="00BF1829"/>
    <w:rsid w:val="00BF28CF"/>
    <w:rsid w:val="00BF29A8"/>
    <w:rsid w:val="00C051A1"/>
    <w:rsid w:val="00C07137"/>
    <w:rsid w:val="00C07A97"/>
    <w:rsid w:val="00C12422"/>
    <w:rsid w:val="00C153D2"/>
    <w:rsid w:val="00C16C7A"/>
    <w:rsid w:val="00C17D5A"/>
    <w:rsid w:val="00C2150B"/>
    <w:rsid w:val="00C23C33"/>
    <w:rsid w:val="00C36012"/>
    <w:rsid w:val="00C363C8"/>
    <w:rsid w:val="00C369EA"/>
    <w:rsid w:val="00C41AEE"/>
    <w:rsid w:val="00C439E0"/>
    <w:rsid w:val="00C43EF0"/>
    <w:rsid w:val="00C46374"/>
    <w:rsid w:val="00C53BD9"/>
    <w:rsid w:val="00C55DE2"/>
    <w:rsid w:val="00C66F3B"/>
    <w:rsid w:val="00C722A9"/>
    <w:rsid w:val="00C7412D"/>
    <w:rsid w:val="00C74D32"/>
    <w:rsid w:val="00C825F5"/>
    <w:rsid w:val="00C973B1"/>
    <w:rsid w:val="00CA5A76"/>
    <w:rsid w:val="00CA760B"/>
    <w:rsid w:val="00CC19AA"/>
    <w:rsid w:val="00CD1C26"/>
    <w:rsid w:val="00CD2433"/>
    <w:rsid w:val="00CD4CA2"/>
    <w:rsid w:val="00CE176A"/>
    <w:rsid w:val="00CF1CFD"/>
    <w:rsid w:val="00CF20B5"/>
    <w:rsid w:val="00CF3CDF"/>
    <w:rsid w:val="00D02BBD"/>
    <w:rsid w:val="00D079C6"/>
    <w:rsid w:val="00D1103F"/>
    <w:rsid w:val="00D1168B"/>
    <w:rsid w:val="00D21902"/>
    <w:rsid w:val="00D25290"/>
    <w:rsid w:val="00D27CDC"/>
    <w:rsid w:val="00D401BB"/>
    <w:rsid w:val="00D40288"/>
    <w:rsid w:val="00D41403"/>
    <w:rsid w:val="00D441B8"/>
    <w:rsid w:val="00D44DC9"/>
    <w:rsid w:val="00D47AA7"/>
    <w:rsid w:val="00D47F96"/>
    <w:rsid w:val="00D53C8A"/>
    <w:rsid w:val="00D543D3"/>
    <w:rsid w:val="00D55B7B"/>
    <w:rsid w:val="00D562DD"/>
    <w:rsid w:val="00D63047"/>
    <w:rsid w:val="00D714C1"/>
    <w:rsid w:val="00D74AAD"/>
    <w:rsid w:val="00D81F6E"/>
    <w:rsid w:val="00D8331A"/>
    <w:rsid w:val="00D841D5"/>
    <w:rsid w:val="00D84D89"/>
    <w:rsid w:val="00D8524B"/>
    <w:rsid w:val="00D93F91"/>
    <w:rsid w:val="00D970F3"/>
    <w:rsid w:val="00D972E2"/>
    <w:rsid w:val="00D97D43"/>
    <w:rsid w:val="00DA1D82"/>
    <w:rsid w:val="00DB0004"/>
    <w:rsid w:val="00DB3156"/>
    <w:rsid w:val="00DB5372"/>
    <w:rsid w:val="00DC0518"/>
    <w:rsid w:val="00DC0A9B"/>
    <w:rsid w:val="00DC1421"/>
    <w:rsid w:val="00DC33D7"/>
    <w:rsid w:val="00DE1CC5"/>
    <w:rsid w:val="00DE431B"/>
    <w:rsid w:val="00DE65A2"/>
    <w:rsid w:val="00DE6B59"/>
    <w:rsid w:val="00DE6CB9"/>
    <w:rsid w:val="00DF4E6E"/>
    <w:rsid w:val="00DF694C"/>
    <w:rsid w:val="00E05351"/>
    <w:rsid w:val="00E1021B"/>
    <w:rsid w:val="00E11F56"/>
    <w:rsid w:val="00E13C52"/>
    <w:rsid w:val="00E17919"/>
    <w:rsid w:val="00E23156"/>
    <w:rsid w:val="00E24CC8"/>
    <w:rsid w:val="00E252B9"/>
    <w:rsid w:val="00E277FA"/>
    <w:rsid w:val="00E30723"/>
    <w:rsid w:val="00E31321"/>
    <w:rsid w:val="00E34DF8"/>
    <w:rsid w:val="00E37C3F"/>
    <w:rsid w:val="00E41F84"/>
    <w:rsid w:val="00E440EE"/>
    <w:rsid w:val="00E47325"/>
    <w:rsid w:val="00E510DF"/>
    <w:rsid w:val="00E513B0"/>
    <w:rsid w:val="00E522BF"/>
    <w:rsid w:val="00E53075"/>
    <w:rsid w:val="00E635FC"/>
    <w:rsid w:val="00E63A43"/>
    <w:rsid w:val="00E63A97"/>
    <w:rsid w:val="00E644E9"/>
    <w:rsid w:val="00E72F62"/>
    <w:rsid w:val="00E73AD9"/>
    <w:rsid w:val="00E74DAC"/>
    <w:rsid w:val="00E76396"/>
    <w:rsid w:val="00E80FE7"/>
    <w:rsid w:val="00E852FB"/>
    <w:rsid w:val="00E87378"/>
    <w:rsid w:val="00E94E9F"/>
    <w:rsid w:val="00E96470"/>
    <w:rsid w:val="00EA651B"/>
    <w:rsid w:val="00EA776A"/>
    <w:rsid w:val="00EB1DC3"/>
    <w:rsid w:val="00EC237B"/>
    <w:rsid w:val="00ED24B0"/>
    <w:rsid w:val="00ED2EA6"/>
    <w:rsid w:val="00ED4F64"/>
    <w:rsid w:val="00EE0FEB"/>
    <w:rsid w:val="00EE229E"/>
    <w:rsid w:val="00EE52B0"/>
    <w:rsid w:val="00EE710F"/>
    <w:rsid w:val="00EF11AB"/>
    <w:rsid w:val="00EF43A1"/>
    <w:rsid w:val="00F02835"/>
    <w:rsid w:val="00F11D95"/>
    <w:rsid w:val="00F232FC"/>
    <w:rsid w:val="00F2357E"/>
    <w:rsid w:val="00F26577"/>
    <w:rsid w:val="00F32AF2"/>
    <w:rsid w:val="00F45C8F"/>
    <w:rsid w:val="00F51840"/>
    <w:rsid w:val="00F57052"/>
    <w:rsid w:val="00F62B6A"/>
    <w:rsid w:val="00F672F5"/>
    <w:rsid w:val="00F70E8B"/>
    <w:rsid w:val="00F726D8"/>
    <w:rsid w:val="00F730DF"/>
    <w:rsid w:val="00F7465B"/>
    <w:rsid w:val="00F75DE0"/>
    <w:rsid w:val="00F80C19"/>
    <w:rsid w:val="00F812CF"/>
    <w:rsid w:val="00F81A92"/>
    <w:rsid w:val="00F844A7"/>
    <w:rsid w:val="00F857D4"/>
    <w:rsid w:val="00F874A5"/>
    <w:rsid w:val="00F876FD"/>
    <w:rsid w:val="00F9030D"/>
    <w:rsid w:val="00F91FB1"/>
    <w:rsid w:val="00F953D1"/>
    <w:rsid w:val="00F95B2B"/>
    <w:rsid w:val="00FA0CD1"/>
    <w:rsid w:val="00FA0D18"/>
    <w:rsid w:val="00FA1B7E"/>
    <w:rsid w:val="00FA232B"/>
    <w:rsid w:val="00FA24AE"/>
    <w:rsid w:val="00FB239D"/>
    <w:rsid w:val="00FB65F7"/>
    <w:rsid w:val="00FB7F65"/>
    <w:rsid w:val="00FC4D34"/>
    <w:rsid w:val="00FD6D6A"/>
    <w:rsid w:val="00FE14FA"/>
    <w:rsid w:val="00FE23A0"/>
    <w:rsid w:val="00FE2657"/>
    <w:rsid w:val="00FF3193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9DD2"/>
  <w15:chartTrackingRefBased/>
  <w15:docId w15:val="{52B155E2-FD70-4683-8277-E45E3477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48"/>
    <w:pPr>
      <w:spacing w:after="0" w:line="240" w:lineRule="auto"/>
    </w:pPr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83548"/>
    <w:pPr>
      <w:keepNext/>
      <w:jc w:val="both"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8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3548"/>
    <w:rPr>
      <w:rFonts w:ascii="Comic Sans MS" w:eastAsia="Times New Roman" w:hAnsi="Comic Sans MS" w:cs="Times New Roman"/>
      <w:i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32C5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B1872"/>
    <w:rPr>
      <w:rFonts w:asciiTheme="majorHAnsi" w:eastAsiaTheme="majorEastAsia" w:hAnsiTheme="majorHAnsi" w:cstheme="majorBidi"/>
      <w:i/>
      <w:color w:val="1F3763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ismo.faspygp@petroleoygas.com.a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Martinez</dc:creator>
  <cp:keywords/>
  <dc:description/>
  <cp:lastModifiedBy>Roxana Martinez</cp:lastModifiedBy>
  <cp:revision>13</cp:revision>
  <dcterms:created xsi:type="dcterms:W3CDTF">2022-08-25T14:56:00Z</dcterms:created>
  <dcterms:modified xsi:type="dcterms:W3CDTF">2022-08-26T15:20:00Z</dcterms:modified>
</cp:coreProperties>
</file>